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779FF" w14:textId="67FF5CF7" w:rsidR="00195DBF" w:rsidRDefault="00195DBF" w:rsidP="00195DBF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Fierce Self-compassion</w:t>
      </w:r>
    </w:p>
    <w:p w14:paraId="4A9E6CDC" w14:textId="3875AF1D" w:rsidR="00195DBF" w:rsidRDefault="00195DBF" w:rsidP="00195DBF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Yang/Protective</w:t>
      </w:r>
    </w:p>
    <w:p w14:paraId="0D101150" w14:textId="3C74D2F9" w:rsidR="00195DBF" w:rsidRDefault="00195DBF" w:rsidP="00195DBF">
      <w:pPr>
        <w:jc w:val="center"/>
        <w:rPr>
          <w:b/>
          <w:bCs/>
          <w:sz w:val="44"/>
          <w:szCs w:val="44"/>
        </w:rPr>
      </w:pPr>
    </w:p>
    <w:p w14:paraId="68CE7B0A" w14:textId="21C4881B" w:rsidR="00195DBF" w:rsidRDefault="00195DBF" w:rsidP="00195DBF">
      <w:pPr>
        <w:rPr>
          <w:b/>
          <w:bCs/>
          <w:sz w:val="44"/>
          <w:szCs w:val="44"/>
        </w:rPr>
      </w:pPr>
      <w:r w:rsidRPr="00195DBF">
        <w:rPr>
          <w:b/>
          <w:bCs/>
          <w:sz w:val="36"/>
          <w:szCs w:val="36"/>
        </w:rPr>
        <w:t>Destructive Anger</w:t>
      </w:r>
      <w:r>
        <w:rPr>
          <w:b/>
          <w:bCs/>
          <w:sz w:val="44"/>
          <w:szCs w:val="44"/>
        </w:rPr>
        <w:t>:</w:t>
      </w:r>
    </w:p>
    <w:p w14:paraId="0BA625F0" w14:textId="0FF856E7" w:rsidR="00195DBF" w:rsidRPr="00195DBF" w:rsidRDefault="00195DBF" w:rsidP="00195DBF">
      <w:pPr>
        <w:pStyle w:val="ListParagraph"/>
        <w:numPr>
          <w:ilvl w:val="0"/>
          <w:numId w:val="1"/>
        </w:numPr>
        <w:rPr>
          <w:b/>
          <w:bCs/>
          <w:sz w:val="36"/>
          <w:szCs w:val="36"/>
        </w:rPr>
      </w:pPr>
      <w:r w:rsidRPr="00195DBF">
        <w:rPr>
          <w:b/>
          <w:bCs/>
          <w:sz w:val="36"/>
          <w:szCs w:val="36"/>
        </w:rPr>
        <w:t>Focus is on a person rather than on the threat</w:t>
      </w:r>
    </w:p>
    <w:p w14:paraId="452A8355" w14:textId="2FF41DFD" w:rsidR="00195DBF" w:rsidRPr="00195DBF" w:rsidRDefault="00195DBF" w:rsidP="00195DBF">
      <w:pPr>
        <w:pStyle w:val="ListParagraph"/>
        <w:numPr>
          <w:ilvl w:val="0"/>
          <w:numId w:val="1"/>
        </w:numPr>
        <w:rPr>
          <w:b/>
          <w:bCs/>
          <w:sz w:val="36"/>
          <w:szCs w:val="36"/>
        </w:rPr>
      </w:pPr>
      <w:r w:rsidRPr="00195DBF">
        <w:rPr>
          <w:b/>
          <w:bCs/>
          <w:sz w:val="36"/>
          <w:szCs w:val="36"/>
        </w:rPr>
        <w:t>Seeks to retaliate or harm</w:t>
      </w:r>
    </w:p>
    <w:p w14:paraId="432F2F4D" w14:textId="009AD141" w:rsidR="00195DBF" w:rsidRPr="00195DBF" w:rsidRDefault="00195DBF" w:rsidP="00195DBF">
      <w:pPr>
        <w:pStyle w:val="ListParagraph"/>
        <w:numPr>
          <w:ilvl w:val="0"/>
          <w:numId w:val="1"/>
        </w:numPr>
        <w:rPr>
          <w:b/>
          <w:bCs/>
          <w:sz w:val="36"/>
          <w:szCs w:val="36"/>
        </w:rPr>
      </w:pPr>
      <w:r w:rsidRPr="00195DBF">
        <w:rPr>
          <w:b/>
          <w:bCs/>
          <w:sz w:val="36"/>
          <w:szCs w:val="36"/>
        </w:rPr>
        <w:t>Reactive and does no</w:t>
      </w:r>
      <w:r w:rsidR="00E902B8">
        <w:rPr>
          <w:b/>
          <w:bCs/>
          <w:sz w:val="36"/>
          <w:szCs w:val="36"/>
        </w:rPr>
        <w:t>t</w:t>
      </w:r>
      <w:r w:rsidRPr="00195DBF">
        <w:rPr>
          <w:b/>
          <w:bCs/>
          <w:sz w:val="36"/>
          <w:szCs w:val="36"/>
        </w:rPr>
        <w:t xml:space="preserve"> see clearly</w:t>
      </w:r>
    </w:p>
    <w:p w14:paraId="1DBCB0AA" w14:textId="57C1CA20" w:rsidR="00195DBF" w:rsidRPr="00195DBF" w:rsidRDefault="00195DBF" w:rsidP="00195DBF">
      <w:pPr>
        <w:pStyle w:val="ListParagraph"/>
        <w:numPr>
          <w:ilvl w:val="0"/>
          <w:numId w:val="1"/>
        </w:numPr>
        <w:rPr>
          <w:b/>
          <w:bCs/>
          <w:sz w:val="36"/>
          <w:szCs w:val="36"/>
        </w:rPr>
      </w:pPr>
      <w:r w:rsidRPr="00195DBF">
        <w:rPr>
          <w:b/>
          <w:bCs/>
          <w:sz w:val="36"/>
          <w:szCs w:val="36"/>
        </w:rPr>
        <w:t>Blocks awareness of underlying wounds</w:t>
      </w:r>
    </w:p>
    <w:p w14:paraId="40740C56" w14:textId="7E9F6A55" w:rsidR="00195DBF" w:rsidRDefault="00195DBF" w:rsidP="00195DBF">
      <w:pPr>
        <w:pStyle w:val="ListParagraph"/>
        <w:numPr>
          <w:ilvl w:val="0"/>
          <w:numId w:val="1"/>
        </w:numPr>
        <w:rPr>
          <w:b/>
          <w:bCs/>
          <w:sz w:val="36"/>
          <w:szCs w:val="36"/>
        </w:rPr>
      </w:pPr>
      <w:r w:rsidRPr="00195DBF">
        <w:rPr>
          <w:b/>
          <w:bCs/>
          <w:sz w:val="36"/>
          <w:szCs w:val="36"/>
        </w:rPr>
        <w:t>Ego defensive</w:t>
      </w:r>
    </w:p>
    <w:p w14:paraId="44BF405B" w14:textId="7AA3A453" w:rsidR="00195DBF" w:rsidRDefault="00195DBF" w:rsidP="00195DBF">
      <w:pPr>
        <w:rPr>
          <w:b/>
          <w:bCs/>
          <w:sz w:val="36"/>
          <w:szCs w:val="36"/>
        </w:rPr>
      </w:pPr>
    </w:p>
    <w:p w14:paraId="72E3FF8E" w14:textId="49CE3BCF" w:rsidR="00195DBF" w:rsidRDefault="00195DBF" w:rsidP="00195DBF">
      <w:p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Constructive Anger:</w:t>
      </w:r>
    </w:p>
    <w:p w14:paraId="07D942A7" w14:textId="4ACD475C" w:rsidR="00195DBF" w:rsidRDefault="00195DBF" w:rsidP="00195DBF">
      <w:pPr>
        <w:pStyle w:val="ListParagraph"/>
        <w:numPr>
          <w:ilvl w:val="0"/>
          <w:numId w:val="2"/>
        </w:num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Focus is on the threat, not a person</w:t>
      </w:r>
    </w:p>
    <w:p w14:paraId="674439FE" w14:textId="541134DA" w:rsidR="00195DBF" w:rsidRDefault="00195DBF" w:rsidP="00195DBF">
      <w:pPr>
        <w:pStyle w:val="ListParagraph"/>
        <w:numPr>
          <w:ilvl w:val="0"/>
          <w:numId w:val="2"/>
        </w:num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Seeks to repair harm</w:t>
      </w:r>
    </w:p>
    <w:p w14:paraId="332576D2" w14:textId="2CE9948B" w:rsidR="00195DBF" w:rsidRDefault="00195DBF" w:rsidP="00195DBF">
      <w:pPr>
        <w:pStyle w:val="ListParagraph"/>
        <w:numPr>
          <w:ilvl w:val="0"/>
          <w:numId w:val="2"/>
        </w:num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Non-reactive and sees clearly</w:t>
      </w:r>
    </w:p>
    <w:p w14:paraId="17F45BDC" w14:textId="188E9962" w:rsidR="00195DBF" w:rsidRDefault="00195DBF" w:rsidP="00195DBF">
      <w:pPr>
        <w:pStyle w:val="ListParagraph"/>
        <w:numPr>
          <w:ilvl w:val="0"/>
          <w:numId w:val="2"/>
        </w:num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Allows us to “be with” and heal underlying wounds</w:t>
      </w:r>
    </w:p>
    <w:p w14:paraId="3C3AF672" w14:textId="77777777" w:rsidR="00195DBF" w:rsidRDefault="00195DBF" w:rsidP="00195DBF">
      <w:pPr>
        <w:pStyle w:val="ListParagraph"/>
        <w:numPr>
          <w:ilvl w:val="0"/>
          <w:numId w:val="2"/>
        </w:numPr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Not personal or ego involved</w:t>
      </w:r>
    </w:p>
    <w:p w14:paraId="319F02CB" w14:textId="77777777" w:rsidR="00195DBF" w:rsidRPr="00195DBF" w:rsidRDefault="00195DBF" w:rsidP="00195DBF">
      <w:pPr>
        <w:pStyle w:val="ListParagraph"/>
        <w:rPr>
          <w:b/>
          <w:bCs/>
          <w:sz w:val="36"/>
          <w:szCs w:val="36"/>
        </w:rPr>
      </w:pPr>
    </w:p>
    <w:sectPr w:rsidR="00195DBF" w:rsidRPr="00195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DE5FB6"/>
    <w:multiLevelType w:val="hybridMultilevel"/>
    <w:tmpl w:val="2EA27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E96B18"/>
    <w:multiLevelType w:val="hybridMultilevel"/>
    <w:tmpl w:val="A4FE4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DBF"/>
    <w:rsid w:val="00001116"/>
    <w:rsid w:val="00195DBF"/>
    <w:rsid w:val="00E9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85F89"/>
  <w15:chartTrackingRefBased/>
  <w15:docId w15:val="{1A3262DA-2D67-490D-A702-8FBF03252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5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Hyatt</dc:creator>
  <cp:keywords/>
  <dc:description/>
  <cp:lastModifiedBy>Eleanor Hyatt</cp:lastModifiedBy>
  <cp:revision>2</cp:revision>
  <cp:lastPrinted>2021-02-18T15:51:00Z</cp:lastPrinted>
  <dcterms:created xsi:type="dcterms:W3CDTF">2021-02-17T15:47:00Z</dcterms:created>
  <dcterms:modified xsi:type="dcterms:W3CDTF">2021-02-18T15:51:00Z</dcterms:modified>
</cp:coreProperties>
</file>