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09040" w14:textId="1CA91BC4" w:rsidR="004904CE" w:rsidRDefault="00E635B0" w:rsidP="00E635B0">
      <w:pPr>
        <w:jc w:val="center"/>
        <w:rPr>
          <w:sz w:val="48"/>
          <w:szCs w:val="48"/>
        </w:rPr>
      </w:pPr>
      <w:r w:rsidRPr="00F66B39">
        <w:rPr>
          <w:sz w:val="48"/>
          <w:szCs w:val="48"/>
        </w:rPr>
        <w:t>The Three A’s</w:t>
      </w:r>
    </w:p>
    <w:p w14:paraId="1E9AF670" w14:textId="6A77EC20" w:rsidR="00F66B39" w:rsidRPr="00F66B39" w:rsidRDefault="00F66B39" w:rsidP="00E635B0">
      <w:pPr>
        <w:jc w:val="center"/>
        <w:rPr>
          <w:i/>
          <w:iCs/>
          <w:sz w:val="40"/>
          <w:szCs w:val="40"/>
        </w:rPr>
      </w:pPr>
      <w:r>
        <w:rPr>
          <w:i/>
          <w:iCs/>
          <w:sz w:val="40"/>
          <w:szCs w:val="40"/>
        </w:rPr>
        <w:t>A Process for Chang</w:t>
      </w:r>
      <w:r w:rsidR="00DC5A76">
        <w:rPr>
          <w:i/>
          <w:iCs/>
          <w:sz w:val="40"/>
          <w:szCs w:val="40"/>
        </w:rPr>
        <w:t>e</w:t>
      </w:r>
    </w:p>
    <w:p w14:paraId="080CBDC3" w14:textId="6BD89C0F" w:rsidR="00E635B0" w:rsidRDefault="00E635B0" w:rsidP="00E635B0">
      <w:pPr>
        <w:jc w:val="center"/>
        <w:rPr>
          <w:sz w:val="40"/>
          <w:szCs w:val="40"/>
        </w:rPr>
      </w:pPr>
    </w:p>
    <w:p w14:paraId="6BD4E2A3" w14:textId="344A6D66" w:rsidR="006322E1" w:rsidRDefault="00E635B0" w:rsidP="006322E1">
      <w:pPr>
        <w:rPr>
          <w:sz w:val="40"/>
          <w:szCs w:val="40"/>
        </w:rPr>
      </w:pPr>
      <w:r w:rsidRPr="0088684C">
        <w:rPr>
          <w:b/>
          <w:bCs/>
          <w:sz w:val="40"/>
          <w:szCs w:val="40"/>
          <w:u w:val="single"/>
        </w:rPr>
        <w:t>Awareness</w:t>
      </w:r>
      <w:r w:rsidR="006322E1">
        <w:rPr>
          <w:sz w:val="40"/>
          <w:szCs w:val="40"/>
        </w:rPr>
        <w:t>:  knowledge and understanding that something is happening or exist</w:t>
      </w:r>
    </w:p>
    <w:p w14:paraId="6FE7CA75" w14:textId="444BF7AA" w:rsidR="00E635B0" w:rsidRPr="00146C7D" w:rsidRDefault="007714BC" w:rsidP="00E635B0">
      <w:pPr>
        <w:jc w:val="both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>“Real but not true”</w:t>
      </w:r>
    </w:p>
    <w:p w14:paraId="38522C6A" w14:textId="437EAD42" w:rsidR="00E635B0" w:rsidRDefault="00E635B0" w:rsidP="00E635B0">
      <w:pPr>
        <w:jc w:val="both"/>
        <w:rPr>
          <w:sz w:val="40"/>
          <w:szCs w:val="40"/>
        </w:rPr>
      </w:pPr>
    </w:p>
    <w:p w14:paraId="6DC99324" w14:textId="1E539C5A" w:rsidR="00E635B0" w:rsidRDefault="00E635B0" w:rsidP="00E635B0">
      <w:pPr>
        <w:jc w:val="both"/>
        <w:rPr>
          <w:sz w:val="40"/>
          <w:szCs w:val="40"/>
        </w:rPr>
      </w:pPr>
      <w:r w:rsidRPr="0088684C">
        <w:rPr>
          <w:b/>
          <w:bCs/>
          <w:sz w:val="40"/>
          <w:szCs w:val="40"/>
          <w:u w:val="single"/>
        </w:rPr>
        <w:t>Acceptance</w:t>
      </w:r>
      <w:r w:rsidR="003C1D54">
        <w:rPr>
          <w:sz w:val="40"/>
          <w:szCs w:val="40"/>
        </w:rPr>
        <w:t xml:space="preserve">: </w:t>
      </w:r>
      <w:r w:rsidR="003C1D54" w:rsidRPr="003C1D54">
        <w:rPr>
          <w:sz w:val="40"/>
          <w:szCs w:val="40"/>
        </w:rPr>
        <w:t>to receive or admit, to take by the mind</w:t>
      </w:r>
    </w:p>
    <w:p w14:paraId="63B7DF95" w14:textId="16E19B23" w:rsidR="00E635B0" w:rsidRDefault="007714BC" w:rsidP="00E635B0">
      <w:pPr>
        <w:jc w:val="both"/>
        <w:rPr>
          <w:sz w:val="36"/>
          <w:szCs w:val="36"/>
        </w:rPr>
      </w:pPr>
      <w:r w:rsidRPr="002962E5">
        <w:rPr>
          <w:sz w:val="36"/>
          <w:szCs w:val="36"/>
        </w:rPr>
        <w:t>“Ask what happened to me instead of what is wrong with me</w:t>
      </w:r>
      <w:r w:rsidR="001D3893" w:rsidRPr="002962E5">
        <w:rPr>
          <w:sz w:val="36"/>
          <w:szCs w:val="36"/>
        </w:rPr>
        <w:t>?”</w:t>
      </w:r>
    </w:p>
    <w:p w14:paraId="68095E43" w14:textId="77777777" w:rsidR="002962E5" w:rsidRPr="002962E5" w:rsidRDefault="002962E5" w:rsidP="00E635B0">
      <w:pPr>
        <w:jc w:val="both"/>
        <w:rPr>
          <w:sz w:val="36"/>
          <w:szCs w:val="36"/>
        </w:rPr>
      </w:pPr>
    </w:p>
    <w:p w14:paraId="207F6B08" w14:textId="7518B310" w:rsidR="00E635B0" w:rsidRDefault="0088684C" w:rsidP="00E635B0">
      <w:pPr>
        <w:jc w:val="both"/>
        <w:rPr>
          <w:sz w:val="40"/>
          <w:szCs w:val="40"/>
        </w:rPr>
      </w:pPr>
      <w:r>
        <w:rPr>
          <w:b/>
          <w:bCs/>
          <w:sz w:val="40"/>
          <w:szCs w:val="40"/>
          <w:u w:val="single"/>
        </w:rPr>
        <w:t>Action:</w:t>
      </w:r>
      <w:r w:rsidR="00CD5EDE">
        <w:rPr>
          <w:b/>
          <w:bCs/>
          <w:sz w:val="40"/>
          <w:szCs w:val="40"/>
        </w:rPr>
        <w:t xml:space="preserve"> </w:t>
      </w:r>
      <w:proofErr w:type="gramStart"/>
      <w:r w:rsidR="00BC59E9" w:rsidRPr="00BC59E9">
        <w:rPr>
          <w:sz w:val="40"/>
          <w:szCs w:val="40"/>
        </w:rPr>
        <w:t>movement;</w:t>
      </w:r>
      <w:proofErr w:type="gramEnd"/>
      <w:r w:rsidR="00BC59E9">
        <w:rPr>
          <w:sz w:val="40"/>
          <w:szCs w:val="40"/>
        </w:rPr>
        <w:t xml:space="preserve"> as opposed to rest. A process or condition of acting. Habitual deeds, thus behavior.</w:t>
      </w:r>
    </w:p>
    <w:p w14:paraId="4F9A71F6" w14:textId="586B0FC1" w:rsidR="00562B83" w:rsidRPr="00562B83" w:rsidRDefault="0017414E" w:rsidP="00E635B0">
      <w:pPr>
        <w:jc w:val="both"/>
        <w:rPr>
          <w:i/>
          <w:iCs/>
          <w:sz w:val="36"/>
          <w:szCs w:val="36"/>
        </w:rPr>
      </w:pPr>
      <w:r>
        <w:rPr>
          <w:i/>
          <w:iCs/>
          <w:sz w:val="36"/>
          <w:szCs w:val="36"/>
        </w:rPr>
        <w:t>“</w:t>
      </w:r>
      <w:r w:rsidR="00D1446E">
        <w:rPr>
          <w:i/>
          <w:iCs/>
          <w:sz w:val="36"/>
          <w:szCs w:val="36"/>
        </w:rPr>
        <w:t>What do I need to do to care for myself?”</w:t>
      </w:r>
    </w:p>
    <w:p w14:paraId="0F875491" w14:textId="5F859698" w:rsidR="00D678F2" w:rsidRPr="0088684C" w:rsidRDefault="00D678F2" w:rsidP="00E635B0">
      <w:pPr>
        <w:jc w:val="both"/>
        <w:rPr>
          <w:b/>
          <w:bCs/>
          <w:sz w:val="40"/>
          <w:szCs w:val="40"/>
          <w:u w:val="single"/>
        </w:rPr>
      </w:pPr>
    </w:p>
    <w:sectPr w:rsidR="00D678F2" w:rsidRPr="00886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5B0"/>
    <w:rsid w:val="00146C7D"/>
    <w:rsid w:val="0017414E"/>
    <w:rsid w:val="001D3893"/>
    <w:rsid w:val="002962E5"/>
    <w:rsid w:val="003C1D54"/>
    <w:rsid w:val="004904CE"/>
    <w:rsid w:val="00562B83"/>
    <w:rsid w:val="006322E1"/>
    <w:rsid w:val="007714BC"/>
    <w:rsid w:val="0088684C"/>
    <w:rsid w:val="00BC59E9"/>
    <w:rsid w:val="00CD5EDE"/>
    <w:rsid w:val="00D1446E"/>
    <w:rsid w:val="00D678F2"/>
    <w:rsid w:val="00DC5A76"/>
    <w:rsid w:val="00E635B0"/>
    <w:rsid w:val="00F6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921FE"/>
  <w15:chartTrackingRefBased/>
  <w15:docId w15:val="{04027EF6-38FB-4F25-A9AF-28183F02F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06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Hyatt</dc:creator>
  <cp:keywords/>
  <dc:description/>
  <cp:lastModifiedBy>Eleanor Hyatt</cp:lastModifiedBy>
  <cp:revision>16</cp:revision>
  <dcterms:created xsi:type="dcterms:W3CDTF">2020-12-28T15:52:00Z</dcterms:created>
  <dcterms:modified xsi:type="dcterms:W3CDTF">2021-08-11T17:38:00Z</dcterms:modified>
</cp:coreProperties>
</file>